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17A9" w:rsidRPr="004D17A9" w:rsidRDefault="004D17A9" w:rsidP="004D17A9">
      <w:pPr>
        <w:spacing w:after="200" w:line="27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5"/>
        <w:gridCol w:w="2213"/>
        <w:gridCol w:w="1248"/>
        <w:gridCol w:w="3619"/>
        <w:gridCol w:w="812"/>
        <w:gridCol w:w="5437"/>
      </w:tblGrid>
      <w:tr w:rsidR="004D17A9" w:rsidRPr="004D17A9" w:rsidTr="004D17A9">
        <w:tc>
          <w:tcPr>
            <w:tcW w:w="8324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color w:val="17365D"/>
                <w:sz w:val="32"/>
                <w:szCs w:val="32"/>
                <w:lang w:eastAsia="pl-PL"/>
              </w:rPr>
              <w:t>BASE COMPETENCES</w:t>
            </w:r>
          </w:p>
        </w:tc>
        <w:tc>
          <w:tcPr>
            <w:tcW w:w="702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color w:val="17365D"/>
                <w:sz w:val="24"/>
                <w:szCs w:val="24"/>
                <w:lang w:eastAsia="pl-PL"/>
              </w:rPr>
              <w:t> </w:t>
            </w:r>
          </w:p>
        </w:tc>
      </w:tr>
      <w:tr w:rsidR="004D17A9" w:rsidRPr="004D17A9" w:rsidTr="004D17A9">
        <w:tc>
          <w:tcPr>
            <w:tcW w:w="33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 of competence:</w:t>
            </w:r>
          </w:p>
        </w:tc>
        <w:tc>
          <w:tcPr>
            <w:tcW w:w="500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COGNITIVE COMPETENCES</w:t>
            </w:r>
          </w:p>
        </w:tc>
        <w:tc>
          <w:tcPr>
            <w:tcW w:w="702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</w:tr>
      <w:tr w:rsidR="004D17A9" w:rsidRPr="004D17A9" w:rsidTr="004D17A9">
        <w:tc>
          <w:tcPr>
            <w:tcW w:w="33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00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702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FORM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HUNTING AND PROBLEM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SOLVING</w:t>
            </w:r>
          </w:p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  <w:t> </w:t>
            </w:r>
          </w:p>
        </w:tc>
      </w:tr>
      <w:tr w:rsidR="004D17A9" w:rsidRPr="004D17A9" w:rsidTr="004D17A9">
        <w:tc>
          <w:tcPr>
            <w:tcW w:w="33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00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702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FLEXIBILITY OF THINKING AND CAPABILITY OF ADAPTATION TO CHANGE</w:t>
            </w:r>
          </w:p>
        </w:tc>
      </w:tr>
      <w:tr w:rsidR="004D17A9" w:rsidRPr="004D17A9" w:rsidTr="004D17A9">
        <w:tc>
          <w:tcPr>
            <w:tcW w:w="33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 of competence:</w:t>
            </w:r>
          </w:p>
        </w:tc>
        <w:tc>
          <w:tcPr>
            <w:tcW w:w="12035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SOCIAL / INTERPERSONAL COMPETENCES</w:t>
            </w:r>
          </w:p>
        </w:tc>
      </w:tr>
      <w:tr w:rsidR="004D17A9" w:rsidRPr="004D17A9" w:rsidTr="004D17A9">
        <w:tc>
          <w:tcPr>
            <w:tcW w:w="33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00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702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COMMUNICATION IN THE WORKING ENVIRONMENT</w:t>
            </w:r>
          </w:p>
        </w:tc>
      </w:tr>
      <w:tr w:rsidR="004D17A9" w:rsidRPr="004D17A9" w:rsidTr="004D17A9">
        <w:tc>
          <w:tcPr>
            <w:tcW w:w="33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00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702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COOPERATION WITH A TEAM / ORIENTATION FOR TEAM WORK</w:t>
            </w:r>
          </w:p>
        </w:tc>
      </w:tr>
      <w:tr w:rsidR="004D17A9" w:rsidRPr="004D17A9" w:rsidTr="004D17A9">
        <w:tc>
          <w:tcPr>
            <w:tcW w:w="33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00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702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  <w:t>SOCIAL INTELLIGENCE</w:t>
            </w:r>
          </w:p>
        </w:tc>
      </w:tr>
      <w:tr w:rsidR="004D17A9" w:rsidRPr="004D17A9" w:rsidTr="004D17A9">
        <w:tc>
          <w:tcPr>
            <w:tcW w:w="33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00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702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EMOTIONAL INTELLIGENCE</w:t>
            </w:r>
          </w:p>
        </w:tc>
      </w:tr>
      <w:tr w:rsidR="004D17A9" w:rsidRPr="004D17A9" w:rsidTr="004D17A9">
        <w:tc>
          <w:tcPr>
            <w:tcW w:w="33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00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702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ENTREPRENEURSHIP</w:t>
            </w:r>
          </w:p>
        </w:tc>
      </w:tr>
      <w:tr w:rsidR="004D17A9" w:rsidRPr="004D17A9" w:rsidTr="004D17A9">
        <w:tc>
          <w:tcPr>
            <w:tcW w:w="33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00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702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CUSTOMER ORIENTATION</w:t>
            </w:r>
          </w:p>
        </w:tc>
      </w:tr>
      <w:tr w:rsidR="004D17A9" w:rsidRPr="004D17A9" w:rsidTr="004D17A9">
        <w:tc>
          <w:tcPr>
            <w:tcW w:w="33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 of competence:</w:t>
            </w:r>
          </w:p>
        </w:tc>
        <w:tc>
          <w:tcPr>
            <w:tcW w:w="500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PERSONAL COMPETENCES</w:t>
            </w:r>
          </w:p>
        </w:tc>
        <w:tc>
          <w:tcPr>
            <w:tcW w:w="702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</w:tr>
      <w:tr w:rsidR="004D17A9" w:rsidRPr="004D17A9" w:rsidTr="004D17A9">
        <w:tc>
          <w:tcPr>
            <w:tcW w:w="33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00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702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EFFECTIVE TIME MANAGEMENT, ORGANIZATION OF OWN WORK</w:t>
            </w:r>
          </w:p>
        </w:tc>
      </w:tr>
      <w:tr w:rsidR="004D17A9" w:rsidRPr="004D17A9" w:rsidTr="004D17A9">
        <w:tc>
          <w:tcPr>
            <w:tcW w:w="8324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color w:val="0F243E"/>
                <w:sz w:val="32"/>
                <w:szCs w:val="32"/>
                <w:lang w:eastAsia="pl-PL"/>
              </w:rPr>
              <w:t>EXECUTIVE COMPETENCES</w:t>
            </w:r>
          </w:p>
        </w:tc>
        <w:tc>
          <w:tcPr>
            <w:tcW w:w="702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</w:tr>
      <w:tr w:rsidR="004D17A9" w:rsidRPr="004D17A9" w:rsidTr="004D17A9">
        <w:tc>
          <w:tcPr>
            <w:tcW w:w="33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Type of competence:</w:t>
            </w:r>
          </w:p>
        </w:tc>
        <w:tc>
          <w:tcPr>
            <w:tcW w:w="12035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MANAGEMENT COMPETENCES</w:t>
            </w:r>
          </w:p>
        </w:tc>
      </w:tr>
      <w:tr w:rsidR="004D17A9" w:rsidRPr="004D17A9" w:rsidTr="004D17A9">
        <w:tc>
          <w:tcPr>
            <w:tcW w:w="33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500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Name of competence:</w:t>
            </w:r>
          </w:p>
        </w:tc>
        <w:tc>
          <w:tcPr>
            <w:tcW w:w="702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LEADERSHIP AND MANAGEMENT OF PEOPLE</w:t>
            </w:r>
          </w:p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lastRenderedPageBreak/>
              <w:t> </w:t>
            </w:r>
          </w:p>
        </w:tc>
      </w:tr>
      <w:tr w:rsidR="004D17A9" w:rsidRPr="004D17A9" w:rsidTr="004D17A9">
        <w:tc>
          <w:tcPr>
            <w:tcW w:w="8324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color w:val="17365D"/>
                <w:sz w:val="32"/>
                <w:szCs w:val="32"/>
                <w:lang w:eastAsia="pl-PL"/>
              </w:rPr>
              <w:lastRenderedPageBreak/>
              <w:t> </w:t>
            </w:r>
          </w:p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color w:val="17365D"/>
                <w:sz w:val="32"/>
                <w:szCs w:val="32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4D17A9">
              <w:rPr>
                <w:rFonts w:ascii="Calibri" w:eastAsia="Times New Roman" w:hAnsi="Calibri" w:cs="Calibri"/>
                <w:b/>
                <w:bCs/>
                <w:color w:val="17365D"/>
                <w:sz w:val="32"/>
                <w:szCs w:val="32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color w:val="17365D"/>
                <w:sz w:val="32"/>
                <w:szCs w:val="32"/>
                <w:lang w:eastAsia="pl-PL"/>
              </w:rPr>
              <w:t>BASE COMPETENCES</w:t>
            </w:r>
          </w:p>
        </w:tc>
        <w:tc>
          <w:tcPr>
            <w:tcW w:w="7028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color w:val="17365D"/>
                <w:sz w:val="24"/>
                <w:szCs w:val="24"/>
                <w:lang w:eastAsia="pl-PL"/>
              </w:rPr>
              <w:t> </w:t>
            </w:r>
          </w:p>
        </w:tc>
      </w:tr>
      <w:tr w:rsidR="004D17A9" w:rsidRPr="004D17A9" w:rsidTr="004D17A9">
        <w:tc>
          <w:tcPr>
            <w:tcW w:w="33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             Type of competence:</w:t>
            </w:r>
          </w:p>
        </w:tc>
        <w:tc>
          <w:tcPr>
            <w:tcW w:w="12035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SOCIAL / INTERPERSONAL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l-PL"/>
              </w:rPr>
              <w:t>COMPETENCES</w:t>
            </w:r>
          </w:p>
        </w:tc>
      </w:tr>
      <w:tr w:rsidR="004D17A9" w:rsidRPr="004D17A9" w:rsidTr="004D17A9">
        <w:tc>
          <w:tcPr>
            <w:tcW w:w="33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12035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i/>
                <w:iCs/>
                <w:sz w:val="24"/>
                <w:szCs w:val="24"/>
                <w:lang w:eastAsia="pl-PL"/>
              </w:rPr>
              <w:t>                                Name of competence: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lang w:eastAsia="pl-PL"/>
              </w:rPr>
              <w:t>     </w:t>
            </w:r>
            <w:r w:rsidRPr="004D17A9">
              <w:rPr>
                <w:rFonts w:ascii="Calibri" w:eastAsia="Times New Roman" w:hAnsi="Calibri" w:cs="Calibri"/>
                <w:b/>
                <w:bCs/>
                <w:color w:val="C00000"/>
                <w:sz w:val="32"/>
                <w:szCs w:val="32"/>
                <w:lang w:eastAsia="pl-PL"/>
              </w:rPr>
              <w:t>SOCIAL INTELLIGENCE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4D17A9">
              <w:rPr>
                <w:rFonts w:ascii="Calibri" w:eastAsia="Times New Roman" w:hAnsi="Calibri" w:cs="Calibri"/>
                <w:lang w:eastAsia="pl-PL"/>
              </w:rPr>
              <w:t> </w:t>
            </w:r>
          </w:p>
        </w:tc>
      </w:tr>
      <w:tr w:rsidR="004D17A9" w:rsidRPr="004D17A9" w:rsidTr="004D17A9">
        <w:trPr>
          <w:trHeight w:val="259"/>
        </w:trPr>
        <w:tc>
          <w:tcPr>
            <w:tcW w:w="1535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 3</w:t>
            </w:r>
          </w:p>
        </w:tc>
      </w:tr>
      <w:tr w:rsidR="004D17A9" w:rsidRPr="004D17A9" w:rsidTr="004D17A9">
        <w:tc>
          <w:tcPr>
            <w:tcW w:w="4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A set of learning outcomes</w:t>
            </w: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Skills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D17A9" w:rsidRPr="004D17A9" w:rsidRDefault="004D17A9" w:rsidP="004D17A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Criteria for verification</w:t>
            </w:r>
          </w:p>
        </w:tc>
      </w:tr>
      <w:tr w:rsidR="004D17A9" w:rsidRPr="004D17A9" w:rsidTr="004D17A9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4030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Self-presentation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and appearance</w:t>
            </w: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1"/>
              </w:numPr>
              <w:tabs>
                <w:tab w:val="clear" w:pos="720"/>
                <w:tab w:val="num" w:pos="85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uses elements of his own image in contacts with others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2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lists the elements of its own image</w:t>
            </w:r>
          </w:p>
          <w:p w:rsidR="004D17A9" w:rsidRPr="004D17A9" w:rsidRDefault="004D17A9" w:rsidP="004D17A9">
            <w:pPr>
              <w:numPr>
                <w:ilvl w:val="0"/>
                <w:numId w:val="2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builds a message about himself</w:t>
            </w:r>
          </w:p>
        </w:tc>
      </w:tr>
      <w:tr w:rsidR="004D17A9" w:rsidRPr="004D17A9" w:rsidTr="004D17A9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3"/>
              </w:numPr>
              <w:tabs>
                <w:tab w:val="clear" w:pos="720"/>
                <w:tab w:val="num" w:pos="85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contact with others, it takes care of a favorable first impression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4"/>
              </w:numPr>
              <w:spacing w:before="120" w:after="0" w:line="240" w:lineRule="auto"/>
              <w:ind w:left="58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principle of the first five seconds</w:t>
            </w:r>
          </w:p>
          <w:p w:rsidR="004D17A9" w:rsidRPr="004D17A9" w:rsidRDefault="004D17A9" w:rsidP="004D17A9">
            <w:pPr>
              <w:numPr>
                <w:ilvl w:val="0"/>
                <w:numId w:val="4"/>
              </w:numPr>
              <w:spacing w:after="120" w:line="240" w:lineRule="auto"/>
              <w:ind w:left="58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skillfully speaks body language</w:t>
            </w:r>
          </w:p>
        </w:tc>
      </w:tr>
      <w:tr w:rsidR="004D17A9" w:rsidRPr="004D17A9" w:rsidTr="004D17A9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5"/>
              </w:numPr>
              <w:tabs>
                <w:tab w:val="clear" w:pos="720"/>
                <w:tab w:val="num" w:pos="85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Uses the basic principles of self-presentation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prepares for direct self-presentation</w:t>
            </w:r>
          </w:p>
          <w:p w:rsidR="004D17A9" w:rsidRPr="004D17A9" w:rsidRDefault="004D17A9" w:rsidP="004D17A9">
            <w:pPr>
              <w:numPr>
                <w:ilvl w:val="0"/>
                <w:numId w:val="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Lists examples of self-presentation goals</w:t>
            </w:r>
          </w:p>
          <w:p w:rsidR="004D17A9" w:rsidRPr="004D17A9" w:rsidRDefault="004D17A9" w:rsidP="004D17A9">
            <w:pPr>
              <w:numPr>
                <w:ilvl w:val="0"/>
                <w:numId w:val="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builds a plan of self-presentation</w:t>
            </w:r>
          </w:p>
          <w:p w:rsidR="004D17A9" w:rsidRPr="004D17A9" w:rsidRDefault="004D17A9" w:rsidP="004D17A9">
            <w:pPr>
              <w:numPr>
                <w:ilvl w:val="0"/>
                <w:numId w:val="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lists personal values</w:t>
            </w:r>
          </w:p>
        </w:tc>
      </w:tr>
      <w:tr w:rsidR="004D17A9" w:rsidRPr="004D17A9" w:rsidTr="004D17A9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7"/>
              </w:numPr>
              <w:tabs>
                <w:tab w:val="clear" w:pos="720"/>
                <w:tab w:val="num" w:pos="85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Uses the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basic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principles of reliable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presentability</w:t>
            </w:r>
          </w:p>
          <w:p w:rsidR="004D17A9" w:rsidRPr="004D17A9" w:rsidRDefault="004D17A9" w:rsidP="004D17A9">
            <w:pPr>
              <w:spacing w:before="120" w:after="120" w:line="240" w:lineRule="auto"/>
              <w:ind w:left="36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 </w:t>
            </w:r>
          </w:p>
          <w:p w:rsidR="004D17A9" w:rsidRPr="004D17A9" w:rsidRDefault="004D17A9" w:rsidP="004D17A9">
            <w:pPr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8"/>
              </w:numPr>
              <w:shd w:val="clear" w:color="auto" w:fill="FFFFFF"/>
              <w:spacing w:before="120"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lastRenderedPageBreak/>
              <w:t>He uses his appearance, manners, body language in dealing with others</w:t>
            </w:r>
          </w:p>
          <w:p w:rsidR="004D17A9" w:rsidRPr="004D17A9" w:rsidRDefault="004D17A9" w:rsidP="004D17A9">
            <w:pPr>
              <w:numPr>
                <w:ilvl w:val="0"/>
                <w:numId w:val="8"/>
              </w:numPr>
              <w:shd w:val="clear" w:color="auto" w:fill="FFFFFF"/>
              <w:spacing w:before="120"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He cares about the external appearance</w:t>
            </w:r>
          </w:p>
          <w:p w:rsidR="004D17A9" w:rsidRPr="004D17A9" w:rsidRDefault="004D17A9" w:rsidP="004D17A9">
            <w:pPr>
              <w:numPr>
                <w:ilvl w:val="0"/>
                <w:numId w:val="8"/>
              </w:numPr>
              <w:shd w:val="clear" w:color="auto" w:fill="FFFFFF"/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cares about clothing adequate to the situation</w:t>
            </w:r>
          </w:p>
          <w:p w:rsidR="004D17A9" w:rsidRPr="004D17A9" w:rsidRDefault="004D17A9" w:rsidP="004D17A9">
            <w:pPr>
              <w:numPr>
                <w:ilvl w:val="0"/>
                <w:numId w:val="8"/>
              </w:numPr>
              <w:shd w:val="clear" w:color="auto" w:fill="FFFFFF"/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has a beneficial effect</w:t>
            </w:r>
          </w:p>
        </w:tc>
      </w:tr>
      <w:tr w:rsidR="004D17A9" w:rsidRPr="004D17A9" w:rsidTr="004D17A9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lastRenderedPageBreak/>
              <w:t> </w:t>
            </w:r>
          </w:p>
          <w:p w:rsidR="004D17A9" w:rsidRPr="004D17A9" w:rsidRDefault="004D17A9" w:rsidP="004D17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2.</w:t>
            </w:r>
          </w:p>
        </w:tc>
        <w:tc>
          <w:tcPr>
            <w:tcW w:w="4030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Relations with the environment</w:t>
            </w: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9"/>
              </w:numPr>
              <w:tabs>
                <w:tab w:val="clear" w:pos="720"/>
                <w:tab w:val="num" w:pos="855"/>
              </w:tabs>
              <w:spacing w:before="120" w:after="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ares about relationships with co-workers</w:t>
            </w:r>
          </w:p>
          <w:p w:rsidR="004D17A9" w:rsidRPr="004D17A9" w:rsidRDefault="004D17A9" w:rsidP="004D17A9">
            <w:pPr>
              <w:tabs>
                <w:tab w:val="num" w:pos="855"/>
              </w:tabs>
              <w:spacing w:after="12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tabs>
                <w:tab w:val="num" w:pos="855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10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Establishes proper relations with colleagues in the workplace</w:t>
            </w:r>
          </w:p>
          <w:p w:rsidR="004D17A9" w:rsidRPr="004D17A9" w:rsidRDefault="004D17A9" w:rsidP="004D17A9">
            <w:pPr>
              <w:numPr>
                <w:ilvl w:val="0"/>
                <w:numId w:val="1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Maintains proper relations with colleagues in the workplace</w:t>
            </w:r>
          </w:p>
          <w:p w:rsidR="004D17A9" w:rsidRPr="004D17A9" w:rsidRDefault="004D17A9" w:rsidP="004D17A9">
            <w:pPr>
              <w:numPr>
                <w:ilvl w:val="0"/>
                <w:numId w:val="10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Cooperates with people with different views and styles of work</w:t>
            </w:r>
          </w:p>
        </w:tc>
      </w:tr>
      <w:tr w:rsidR="004D17A9" w:rsidRPr="004D17A9" w:rsidTr="004D17A9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11"/>
              </w:numPr>
              <w:tabs>
                <w:tab w:val="clear" w:pos="720"/>
                <w:tab w:val="num" w:pos="85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akes care of his own credibility 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br/>
              <w:t>in the work environment</w:t>
            </w:r>
          </w:p>
          <w:p w:rsidR="004D17A9" w:rsidRPr="004D17A9" w:rsidRDefault="004D17A9" w:rsidP="004D17A9">
            <w:pPr>
              <w:tabs>
                <w:tab w:val="num" w:pos="855"/>
              </w:tabs>
              <w:spacing w:before="120" w:after="120" w:line="240" w:lineRule="auto"/>
              <w:ind w:left="36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12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need to follow ethical principles in the work environment</w:t>
            </w:r>
          </w:p>
          <w:p w:rsidR="004D17A9" w:rsidRPr="004D17A9" w:rsidRDefault="004D17A9" w:rsidP="004D17A9">
            <w:pPr>
              <w:numPr>
                <w:ilvl w:val="0"/>
                <w:numId w:val="1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Explains the relationship between the attitude of sincerity, openness, authenticity and building your own credibility</w:t>
            </w:r>
          </w:p>
          <w:p w:rsidR="004D17A9" w:rsidRPr="004D17A9" w:rsidRDefault="004D17A9" w:rsidP="004D17A9">
            <w:pPr>
              <w:numPr>
                <w:ilvl w:val="0"/>
                <w:numId w:val="12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color w:val="0A0A0A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l-PL"/>
              </w:rPr>
              <w:t>He gives examples of choice of behavior and method of communication adequate to the chosen situation</w:t>
            </w:r>
            <w:r w:rsidRPr="004D17A9">
              <w:rPr>
                <w:rFonts w:ascii="Times New Roman" w:eastAsia="Times New Roman" w:hAnsi="Times New Roman" w:cs="Times New Roman"/>
                <w:color w:val="0A0A0A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Times New Roman" w:eastAsia="Times New Roman" w:hAnsi="Times New Roman" w:cs="Times New Roman"/>
                <w:color w:val="0A0A0A"/>
                <w:sz w:val="24"/>
                <w:szCs w:val="24"/>
                <w:lang w:eastAsia="pl-PL"/>
              </w:rPr>
              <w:br/>
            </w:r>
            <w:r w:rsidRPr="004D17A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l-PL"/>
              </w:rPr>
              <w:t>in the workplace</w:t>
            </w:r>
          </w:p>
        </w:tc>
      </w:tr>
      <w:tr w:rsidR="004D17A9" w:rsidRPr="004D17A9" w:rsidTr="004D17A9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Default="004D17A9" w:rsidP="004D17A9">
            <w:pPr>
              <w:numPr>
                <w:ilvl w:val="0"/>
                <w:numId w:val="13"/>
              </w:numPr>
              <w:tabs>
                <w:tab w:val="clear" w:pos="720"/>
                <w:tab w:val="num" w:pos="85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Understand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the diversity of people's behavior in different situations in the work environment</w:t>
            </w:r>
          </w:p>
          <w:p w:rsidR="004D17A9" w:rsidRPr="004D17A9" w:rsidRDefault="004D17A9" w:rsidP="004D17A9">
            <w:pPr>
              <w:spacing w:before="120" w:after="120" w:line="240" w:lineRule="auto"/>
              <w:ind w:left="628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14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need to skilfully read and interpret thebehavior of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other people in different situations i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n the work environment</w:t>
            </w:r>
          </w:p>
          <w:p w:rsidR="004D17A9" w:rsidRPr="004D17A9" w:rsidRDefault="004D17A9" w:rsidP="004D17A9">
            <w:pPr>
              <w:numPr>
                <w:ilvl w:val="0"/>
                <w:numId w:val="14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L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ists examples of adapting his own behavior to the expectations and ways of working of colleagues</w:t>
            </w:r>
          </w:p>
          <w:p w:rsidR="004D17A9" w:rsidRPr="004D17A9" w:rsidRDefault="004D17A9" w:rsidP="004D17A9">
            <w:pPr>
              <w:numPr>
                <w:ilvl w:val="0"/>
                <w:numId w:val="1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concept of empathy</w:t>
            </w:r>
          </w:p>
          <w:p w:rsidR="004D17A9" w:rsidRPr="004D17A9" w:rsidRDefault="004D17A9" w:rsidP="004D17A9">
            <w:pPr>
              <w:numPr>
                <w:ilvl w:val="0"/>
                <w:numId w:val="14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hares examples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of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empathic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behavior</w:t>
            </w:r>
          </w:p>
        </w:tc>
      </w:tr>
      <w:tr w:rsidR="004D17A9" w:rsidRPr="004D17A9" w:rsidTr="004D17A9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15"/>
              </w:numPr>
              <w:tabs>
                <w:tab w:val="clear" w:pos="720"/>
                <w:tab w:val="num" w:pos="85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understands the influence of his attitude 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br/>
              <w:t>and how to work on other colleagues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16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Defines 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own 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attitude, style of work in relation to the work of the team</w:t>
            </w:r>
          </w:p>
          <w:p w:rsidR="004D17A9" w:rsidRPr="004D17A9" w:rsidRDefault="004D17A9" w:rsidP="004D17A9">
            <w:pPr>
              <w:numPr>
                <w:ilvl w:val="0"/>
                <w:numId w:val="1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color w:val="0A0A0A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color w:val="0A0A0A"/>
                <w:sz w:val="24"/>
                <w:szCs w:val="24"/>
                <w:lang w:eastAsia="pl-PL"/>
              </w:rPr>
              <w:t>Lists examples of the impact of your own activities / workflow on the work of the entire team</w:t>
            </w:r>
          </w:p>
          <w:p w:rsidR="004D17A9" w:rsidRPr="004D17A9" w:rsidRDefault="004D17A9" w:rsidP="004D17A9">
            <w:pPr>
              <w:numPr>
                <w:ilvl w:val="0"/>
                <w:numId w:val="16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Explains the need for an attitude of subsidiarity in the work environment</w:t>
            </w:r>
          </w:p>
        </w:tc>
      </w:tr>
      <w:tr w:rsidR="004D17A9" w:rsidRPr="004D17A9" w:rsidTr="004D17A9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17"/>
              </w:numPr>
              <w:tabs>
                <w:tab w:val="clear" w:pos="720"/>
                <w:tab w:val="num" w:pos="85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Communicates with others avoiding conflicts</w:t>
            </w:r>
          </w:p>
          <w:p w:rsidR="004D17A9" w:rsidRPr="004D17A9" w:rsidRDefault="004D17A9" w:rsidP="004D17A9">
            <w:pPr>
              <w:tabs>
                <w:tab w:val="num" w:pos="855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18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Recognizes conflict situations in the work environment</w:t>
            </w:r>
          </w:p>
          <w:p w:rsidR="004D17A9" w:rsidRPr="004D17A9" w:rsidRDefault="004D17A9" w:rsidP="004D17A9">
            <w:pPr>
              <w:numPr>
                <w:ilvl w:val="0"/>
                <w:numId w:val="1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Communicates with others in a correct manner, avoids conflicts</w:t>
            </w:r>
          </w:p>
          <w:p w:rsidR="004D17A9" w:rsidRPr="004D17A9" w:rsidRDefault="004D17A9" w:rsidP="004D17A9">
            <w:pPr>
              <w:numPr>
                <w:ilvl w:val="0"/>
                <w:numId w:val="1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presents its own views in a comprehensible way</w:t>
            </w:r>
          </w:p>
          <w:p w:rsidR="004D17A9" w:rsidRPr="004D17A9" w:rsidRDefault="004D17A9" w:rsidP="004D17A9">
            <w:pPr>
              <w:numPr>
                <w:ilvl w:val="0"/>
                <w:numId w:val="18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rovides information in a clear, legible and understandable way</w:t>
            </w:r>
          </w:p>
        </w:tc>
      </w:tr>
      <w:tr w:rsidR="004D17A9" w:rsidRPr="004D17A9" w:rsidTr="004D17A9">
        <w:trPr>
          <w:trHeight w:val="259"/>
        </w:trPr>
        <w:tc>
          <w:tcPr>
            <w:tcW w:w="1535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tabs>
                <w:tab w:val="num" w:pos="855"/>
              </w:tabs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Level 4</w:t>
            </w:r>
          </w:p>
        </w:tc>
      </w:tr>
      <w:tr w:rsidR="004D17A9" w:rsidRPr="004D17A9" w:rsidTr="004D17A9">
        <w:tc>
          <w:tcPr>
            <w:tcW w:w="4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A set of learning outcomes</w:t>
            </w: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D17A9" w:rsidRPr="004D17A9" w:rsidRDefault="004D17A9" w:rsidP="004D17A9">
            <w:pPr>
              <w:tabs>
                <w:tab w:val="num" w:pos="855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Skills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D17A9" w:rsidRPr="004D17A9" w:rsidRDefault="004D17A9" w:rsidP="004D17A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Criteria for verification</w:t>
            </w:r>
          </w:p>
        </w:tc>
      </w:tr>
      <w:tr w:rsidR="004D17A9" w:rsidRPr="004D17A9" w:rsidTr="004D17A9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4030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Self-presentation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and appearance</w:t>
            </w: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19"/>
              </w:numPr>
              <w:tabs>
                <w:tab w:val="clear" w:pos="720"/>
                <w:tab w:val="num" w:pos="85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deliberately makes an impression on the interlocutor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20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ehaves in a natural way</w:t>
            </w:r>
          </w:p>
          <w:p w:rsidR="004D17A9" w:rsidRPr="004D17A9" w:rsidRDefault="004D17A9" w:rsidP="004D17A9">
            <w:pPr>
              <w:numPr>
                <w:ilvl w:val="0"/>
                <w:numId w:val="20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ses elements of its own image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to build credibility</w:t>
            </w:r>
          </w:p>
        </w:tc>
      </w:tr>
      <w:tr w:rsidR="004D17A9" w:rsidRPr="004D17A9" w:rsidTr="004D17A9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21"/>
              </w:numPr>
              <w:tabs>
                <w:tab w:val="clear" w:pos="720"/>
                <w:tab w:val="num" w:pos="85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Demonstrates its own image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22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pplies the principle of making a favorable first impression</w:t>
            </w:r>
          </w:p>
          <w:p w:rsidR="004D17A9" w:rsidRPr="004D17A9" w:rsidRDefault="004D17A9" w:rsidP="004D17A9">
            <w:pPr>
              <w:numPr>
                <w:ilvl w:val="0"/>
                <w:numId w:val="22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dapts the way of presenting his own image to the recipient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and circumstances</w:t>
            </w:r>
          </w:p>
        </w:tc>
      </w:tr>
      <w:tr w:rsidR="004D17A9" w:rsidRPr="004D17A9" w:rsidTr="004D17A9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23"/>
              </w:numPr>
              <w:tabs>
                <w:tab w:val="clear" w:pos="720"/>
                <w:tab w:val="num" w:pos="85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Uses complex rules of self-presentation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2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Prepares for direct self-presentation and in electronic media</w:t>
            </w:r>
          </w:p>
          <w:p w:rsidR="004D17A9" w:rsidRPr="004D17A9" w:rsidRDefault="004D17A9" w:rsidP="004D17A9">
            <w:pPr>
              <w:numPr>
                <w:ilvl w:val="0"/>
                <w:numId w:val="2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goals of self-presentation</w:t>
            </w:r>
          </w:p>
          <w:p w:rsidR="004D17A9" w:rsidRPr="004D17A9" w:rsidRDefault="004D17A9" w:rsidP="004D17A9">
            <w:pPr>
              <w:numPr>
                <w:ilvl w:val="0"/>
                <w:numId w:val="2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uses the prepared plan of self-presentation</w:t>
            </w:r>
          </w:p>
          <w:p w:rsidR="004D17A9" w:rsidRPr="004D17A9" w:rsidRDefault="004D17A9" w:rsidP="004D17A9">
            <w:pPr>
              <w:numPr>
                <w:ilvl w:val="0"/>
                <w:numId w:val="2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Analyzes the needs of the recipient of self-presentation</w:t>
            </w:r>
          </w:p>
          <w:p w:rsidR="004D17A9" w:rsidRPr="004D17A9" w:rsidRDefault="004D17A9" w:rsidP="004D17A9">
            <w:pPr>
              <w:numPr>
                <w:ilvl w:val="0"/>
                <w:numId w:val="2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discusses the meaning of body language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self-presentation</w:t>
            </w:r>
          </w:p>
          <w:p w:rsidR="004D17A9" w:rsidRPr="004D17A9" w:rsidRDefault="004D17A9" w:rsidP="004D17A9">
            <w:pPr>
              <w:numPr>
                <w:ilvl w:val="0"/>
                <w:numId w:val="2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discusses the principles of self-presentation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electronic media</w:t>
            </w:r>
          </w:p>
        </w:tc>
      </w:tr>
      <w:tr w:rsidR="004D17A9" w:rsidRPr="004D17A9" w:rsidTr="004D17A9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25"/>
              </w:numPr>
              <w:tabs>
                <w:tab w:val="clear" w:pos="720"/>
                <w:tab w:val="num" w:pos="85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Uses complex rules of reliable appearance</w:t>
            </w:r>
          </w:p>
          <w:p w:rsidR="004D17A9" w:rsidRPr="004D17A9" w:rsidRDefault="004D17A9" w:rsidP="004D17A9">
            <w:pPr>
              <w:tabs>
                <w:tab w:val="num" w:pos="855"/>
              </w:tabs>
              <w:spacing w:before="120" w:after="120" w:line="240" w:lineRule="auto"/>
              <w:ind w:left="36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tabs>
                <w:tab w:val="num" w:pos="855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26"/>
              </w:numPr>
              <w:shd w:val="clear" w:color="auto" w:fill="FFFFFF"/>
              <w:spacing w:before="120"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Uses and adapts his appearance, clothing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to the requirements of the workplace and the professional situation</w:t>
            </w:r>
          </w:p>
          <w:p w:rsidR="004D17A9" w:rsidRPr="004D17A9" w:rsidRDefault="004D17A9" w:rsidP="004D17A9">
            <w:pPr>
              <w:numPr>
                <w:ilvl w:val="0"/>
                <w:numId w:val="26"/>
              </w:numPr>
              <w:shd w:val="clear" w:color="auto" w:fill="FFFFFF"/>
              <w:spacing w:before="120"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He</w:t>
            </w:r>
            <w:r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/she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always makes a positive impression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, he cares for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 external appearance</w:t>
            </w:r>
          </w:p>
          <w:p w:rsidR="004D17A9" w:rsidRPr="004D17A9" w:rsidRDefault="004D17A9" w:rsidP="004D17A9">
            <w:pPr>
              <w:numPr>
                <w:ilvl w:val="0"/>
                <w:numId w:val="26"/>
              </w:numPr>
              <w:shd w:val="clear" w:color="auto" w:fill="FFFFFF"/>
              <w:spacing w:before="120"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He</w:t>
            </w:r>
            <w:r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/she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 xml:space="preserve"> uses good manners and body language to build a credible presence</w:t>
            </w:r>
          </w:p>
        </w:tc>
      </w:tr>
      <w:tr w:rsidR="004D17A9" w:rsidRPr="004D17A9" w:rsidTr="004D17A9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2.</w:t>
            </w:r>
          </w:p>
          <w:p w:rsidR="004D17A9" w:rsidRPr="004D17A9" w:rsidRDefault="004D17A9" w:rsidP="004D17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030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Relations with the environment</w:t>
            </w: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27"/>
              </w:numPr>
              <w:tabs>
                <w:tab w:val="clear" w:pos="720"/>
                <w:tab w:val="num" w:pos="855"/>
              </w:tabs>
              <w:spacing w:before="120" w:after="120" w:line="240" w:lineRule="auto"/>
              <w:ind w:left="628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builds good relationships in the area of ​​professional life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and social</w:t>
            </w:r>
          </w:p>
          <w:p w:rsidR="004D17A9" w:rsidRPr="004D17A9" w:rsidRDefault="004D17A9" w:rsidP="004D17A9">
            <w:pPr>
              <w:tabs>
                <w:tab w:val="num" w:pos="855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28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Establishes proper relationships with representatives of various backgrounds: vocational, school and social organization</w:t>
            </w:r>
          </w:p>
          <w:p w:rsidR="004D17A9" w:rsidRPr="004D17A9" w:rsidRDefault="004D17A9" w:rsidP="004D17A9">
            <w:pPr>
              <w:numPr>
                <w:ilvl w:val="0"/>
                <w:numId w:val="29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Maintains proper relationships with people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from different environments</w:t>
            </w:r>
          </w:p>
          <w:p w:rsidR="004D17A9" w:rsidRPr="004D17A9" w:rsidRDefault="004D17A9" w:rsidP="004D17A9">
            <w:pPr>
              <w:numPr>
                <w:ilvl w:val="0"/>
                <w:numId w:val="29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/she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cares about the atmosphere of relationships with people with different views and styles of work</w:t>
            </w:r>
          </w:p>
        </w:tc>
      </w:tr>
      <w:tr w:rsidR="004D17A9" w:rsidRPr="004D17A9" w:rsidTr="004D17A9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30"/>
              </w:numPr>
              <w:tabs>
                <w:tab w:val="clear" w:pos="720"/>
                <w:tab w:val="num" w:pos="85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builds credibility in the work environment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31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the adopted method of operation, he is guided by the principles of ethics</w:t>
            </w:r>
          </w:p>
          <w:p w:rsidR="004D17A9" w:rsidRPr="004D17A9" w:rsidRDefault="004D17A9" w:rsidP="004D17A9">
            <w:pPr>
              <w:numPr>
                <w:ilvl w:val="0"/>
                <w:numId w:val="31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adopts an attitude of sincerity, openness andauthenticity in the work environment</w:t>
            </w:r>
          </w:p>
          <w:p w:rsidR="004D17A9" w:rsidRPr="004D17A9" w:rsidRDefault="004D17A9" w:rsidP="004D17A9">
            <w:pPr>
              <w:numPr>
                <w:ilvl w:val="0"/>
                <w:numId w:val="3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Selects the behavior and method of communication adequately to the selected situation in the workplace</w:t>
            </w:r>
          </w:p>
          <w:p w:rsidR="004D17A9" w:rsidRPr="004D17A9" w:rsidRDefault="004D17A9" w:rsidP="004D17A9">
            <w:pPr>
              <w:numPr>
                <w:ilvl w:val="0"/>
                <w:numId w:val="32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Attitude and behavior express self-confidence</w:t>
            </w:r>
          </w:p>
        </w:tc>
      </w:tr>
      <w:tr w:rsidR="004D17A9" w:rsidRPr="004D17A9" w:rsidTr="004D17A9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33"/>
              </w:numPr>
              <w:tabs>
                <w:tab w:val="clear" w:pos="720"/>
                <w:tab w:val="num" w:pos="85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color w:val="0070C0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l-PL"/>
              </w:rPr>
              <w:t>Reads the situations and interprets the behavior and intentions of other people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34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reads and interprets the behaviors and intentions of colleagues in various situations in the work environment</w:t>
            </w:r>
          </w:p>
          <w:p w:rsidR="004D17A9" w:rsidRPr="004D17A9" w:rsidRDefault="004D17A9" w:rsidP="004D17A9">
            <w:pPr>
              <w:numPr>
                <w:ilvl w:val="0"/>
                <w:numId w:val="3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adapts its own behavior to the expectations and ways of working of colleagues, if it deems it reasonable</w:t>
            </w:r>
          </w:p>
          <w:p w:rsidR="004D17A9" w:rsidRPr="004D17A9" w:rsidRDefault="004D17A9" w:rsidP="004D17A9">
            <w:pPr>
              <w:numPr>
                <w:ilvl w:val="0"/>
                <w:numId w:val="34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lists examples of situations in which he showed empathy in the work environment</w:t>
            </w:r>
          </w:p>
          <w:p w:rsidR="004D17A9" w:rsidRPr="004D17A9" w:rsidRDefault="004D17A9" w:rsidP="004D17A9">
            <w:pPr>
              <w:numPr>
                <w:ilvl w:val="0"/>
                <w:numId w:val="34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social problem of your choice</w:t>
            </w:r>
          </w:p>
        </w:tc>
      </w:tr>
      <w:tr w:rsidR="004D17A9" w:rsidRPr="004D17A9" w:rsidTr="004D17A9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35"/>
              </w:numPr>
              <w:tabs>
                <w:tab w:val="clear" w:pos="720"/>
                <w:tab w:val="num" w:pos="85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is responsible for himself, for his own work and for the team</w:t>
            </w:r>
          </w:p>
          <w:p w:rsidR="004D17A9" w:rsidRPr="004D17A9" w:rsidRDefault="004D17A9" w:rsidP="004D17A9">
            <w:pPr>
              <w:tabs>
                <w:tab w:val="num" w:pos="855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36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the work environment, he is guided by the principle of subsidiarity</w:t>
            </w:r>
          </w:p>
          <w:p w:rsidR="004D17A9" w:rsidRPr="004D17A9" w:rsidRDefault="004D17A9" w:rsidP="004D17A9">
            <w:pPr>
              <w:numPr>
                <w:ilvl w:val="0"/>
                <w:numId w:val="37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The attitude and style of work support the team's activities in the work environment</w:t>
            </w:r>
          </w:p>
          <w:p w:rsidR="004D17A9" w:rsidRPr="004D17A9" w:rsidRDefault="004D17A9" w:rsidP="004D17A9">
            <w:pPr>
              <w:numPr>
                <w:ilvl w:val="0"/>
                <w:numId w:val="37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honestly performs the obligations assumed in the work environment</w:t>
            </w:r>
          </w:p>
          <w:p w:rsidR="004D17A9" w:rsidRPr="004D17A9" w:rsidRDefault="004D17A9" w:rsidP="004D17A9">
            <w:pPr>
              <w:numPr>
                <w:ilvl w:val="0"/>
                <w:numId w:val="37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adapts its work style to the team's goals</w:t>
            </w:r>
          </w:p>
          <w:p w:rsidR="004D17A9" w:rsidRPr="004D17A9" w:rsidRDefault="004D17A9" w:rsidP="004D17A9">
            <w:pPr>
              <w:numPr>
                <w:ilvl w:val="0"/>
                <w:numId w:val="37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accepts the responsibility for his own work and team work</w:t>
            </w:r>
          </w:p>
        </w:tc>
      </w:tr>
      <w:tr w:rsidR="004D17A9" w:rsidRPr="004D17A9" w:rsidTr="004D17A9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38"/>
              </w:numPr>
              <w:tabs>
                <w:tab w:val="clear" w:pos="720"/>
                <w:tab w:val="num" w:pos="85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wants to reach an agreement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39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causes of conflicts in the work environment</w:t>
            </w:r>
          </w:p>
          <w:p w:rsidR="004D17A9" w:rsidRPr="004D17A9" w:rsidRDefault="004D17A9" w:rsidP="004D17A9">
            <w:pPr>
              <w:numPr>
                <w:ilvl w:val="0"/>
                <w:numId w:val="4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seeks agreement in the work environment</w:t>
            </w:r>
          </w:p>
          <w:p w:rsidR="004D17A9" w:rsidRPr="004D17A9" w:rsidRDefault="004D17A9" w:rsidP="004D17A9">
            <w:pPr>
              <w:numPr>
                <w:ilvl w:val="0"/>
                <w:numId w:val="4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Solves conflict situations</w:t>
            </w:r>
          </w:p>
          <w:p w:rsidR="004D17A9" w:rsidRPr="004D17A9" w:rsidRDefault="004D17A9" w:rsidP="004D17A9">
            <w:pPr>
              <w:numPr>
                <w:ilvl w:val="0"/>
                <w:numId w:val="40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presents his own views in an assertive way</w:t>
            </w:r>
          </w:p>
          <w:p w:rsidR="004D17A9" w:rsidRPr="004D17A9" w:rsidRDefault="004D17A9" w:rsidP="004D17A9">
            <w:pPr>
              <w:numPr>
                <w:ilvl w:val="0"/>
                <w:numId w:val="40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is open to other arguments, actively listening to others</w:t>
            </w:r>
          </w:p>
          <w:p w:rsidR="004D17A9" w:rsidRPr="004D17A9" w:rsidRDefault="004D17A9" w:rsidP="004D17A9">
            <w:pPr>
              <w:numPr>
                <w:ilvl w:val="0"/>
                <w:numId w:val="40"/>
              </w:numPr>
              <w:spacing w:before="120"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Responds responsibly to criticism</w:t>
            </w:r>
          </w:p>
          <w:p w:rsidR="004D17A9" w:rsidRPr="004D17A9" w:rsidRDefault="004D17A9" w:rsidP="004D17A9">
            <w:pPr>
              <w:numPr>
                <w:ilvl w:val="0"/>
                <w:numId w:val="40"/>
              </w:numPr>
              <w:spacing w:before="120"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expresses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its own views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a clear, legible and understandable way</w:t>
            </w:r>
          </w:p>
        </w:tc>
      </w:tr>
      <w:tr w:rsidR="004D17A9" w:rsidRPr="004D17A9" w:rsidTr="004D17A9">
        <w:trPr>
          <w:trHeight w:val="259"/>
        </w:trPr>
        <w:tc>
          <w:tcPr>
            <w:tcW w:w="1535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tabs>
                <w:tab w:val="num" w:pos="855"/>
              </w:tabs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lastRenderedPageBreak/>
              <w:t>Level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5</w:t>
            </w:r>
          </w:p>
        </w:tc>
      </w:tr>
      <w:tr w:rsidR="004D17A9" w:rsidRPr="004D17A9" w:rsidTr="004D17A9">
        <w:tc>
          <w:tcPr>
            <w:tcW w:w="4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A set of learning outcomes</w:t>
            </w: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D17A9" w:rsidRPr="004D17A9" w:rsidRDefault="004D17A9" w:rsidP="004D17A9">
            <w:pPr>
              <w:tabs>
                <w:tab w:val="num" w:pos="855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Skills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ABF8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D17A9" w:rsidRPr="004D17A9" w:rsidRDefault="004D17A9" w:rsidP="004D17A9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Criteria for verification</w:t>
            </w:r>
          </w:p>
        </w:tc>
      </w:tr>
      <w:tr w:rsidR="004D17A9" w:rsidRPr="004D17A9" w:rsidTr="004D17A9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1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.</w:t>
            </w:r>
          </w:p>
          <w:p w:rsidR="004D17A9" w:rsidRPr="004D17A9" w:rsidRDefault="004D17A9" w:rsidP="004D17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030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Self-presentation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and appearance</w:t>
            </w: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41"/>
              </w:numPr>
              <w:tabs>
                <w:tab w:val="clear" w:pos="720"/>
                <w:tab w:val="num" w:pos="85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manages his own image 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br/>
              <w:t>in dealing with others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42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modifies the elements of your own image based on the analysis of the needs of the recipient of self-presentation</w:t>
            </w:r>
          </w:p>
          <w:p w:rsidR="004D17A9" w:rsidRPr="004D17A9" w:rsidRDefault="004D17A9" w:rsidP="004D17A9">
            <w:pPr>
              <w:numPr>
                <w:ilvl w:val="0"/>
                <w:numId w:val="42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is open to comments regarding the need to modify your own image</w:t>
            </w:r>
          </w:p>
        </w:tc>
      </w:tr>
      <w:tr w:rsidR="004D17A9" w:rsidRPr="004D17A9" w:rsidTr="004D17A9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43"/>
              </w:numPr>
              <w:tabs>
                <w:tab w:val="clear" w:pos="720"/>
                <w:tab w:val="num" w:pos="85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Demonstrates its own image using new media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44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Prepares your professional profile on the selected social network</w:t>
            </w:r>
          </w:p>
          <w:p w:rsidR="004D17A9" w:rsidRPr="004D17A9" w:rsidRDefault="004D17A9" w:rsidP="004D17A9">
            <w:pPr>
              <w:numPr>
                <w:ilvl w:val="0"/>
                <w:numId w:val="44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justifies the selection of elements of professional experience included in the self-presentation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on the website / social network</w:t>
            </w:r>
          </w:p>
        </w:tc>
      </w:tr>
      <w:tr w:rsidR="004D17A9" w:rsidRPr="004D17A9" w:rsidTr="004D17A9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45"/>
              </w:numPr>
              <w:tabs>
                <w:tab w:val="clear" w:pos="720"/>
                <w:tab w:val="num" w:pos="85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Uses complex rules of self-presentation to build a professional profile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4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Adapts to the changing expectations of the recipient / employer</w:t>
            </w:r>
          </w:p>
          <w:p w:rsidR="004D17A9" w:rsidRPr="004D17A9" w:rsidRDefault="004D17A9" w:rsidP="004D17A9">
            <w:pPr>
              <w:numPr>
                <w:ilvl w:val="0"/>
                <w:numId w:val="46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expectations of the recipient / employer based on the needs analysis</w:t>
            </w:r>
          </w:p>
          <w:p w:rsidR="004D17A9" w:rsidRPr="004D17A9" w:rsidRDefault="004D17A9" w:rsidP="004D17A9">
            <w:pPr>
              <w:numPr>
                <w:ilvl w:val="0"/>
                <w:numId w:val="47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includes elements of professional experience for self-presentation</w:t>
            </w:r>
          </w:p>
        </w:tc>
      </w:tr>
      <w:tr w:rsidR="004D17A9" w:rsidRPr="004D17A9" w:rsidTr="004D17A9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48"/>
              </w:numPr>
              <w:tabs>
                <w:tab w:val="clear" w:pos="720"/>
                <w:tab w:val="num" w:pos="85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Uses complex principles of reliable appearance in different environments</w:t>
            </w:r>
          </w:p>
          <w:p w:rsidR="004D17A9" w:rsidRPr="004D17A9" w:rsidRDefault="004D17A9" w:rsidP="004D17A9">
            <w:pPr>
              <w:tabs>
                <w:tab w:val="num" w:pos="855"/>
              </w:tabs>
              <w:spacing w:before="120" w:after="120" w:line="240" w:lineRule="auto"/>
              <w:ind w:left="36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tabs>
                <w:tab w:val="num" w:pos="855"/>
              </w:tabs>
              <w:spacing w:before="120" w:after="12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49"/>
              </w:numPr>
              <w:shd w:val="clear" w:color="auto" w:fill="FFFFFF"/>
              <w:spacing w:before="120"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Uses and adapts his appearance, clothing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to the requirements of the job position, professional situation, work environment</w:t>
            </w:r>
          </w:p>
          <w:p w:rsidR="004D17A9" w:rsidRPr="004D17A9" w:rsidRDefault="004D17A9" w:rsidP="004D17A9">
            <w:pPr>
              <w:numPr>
                <w:ilvl w:val="0"/>
                <w:numId w:val="49"/>
              </w:numPr>
              <w:shd w:val="clear" w:color="auto" w:fill="FFFFFF"/>
              <w:spacing w:before="120"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He builds his position in various environments, including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by making a favorable impression</w:t>
            </w:r>
          </w:p>
          <w:p w:rsidR="004D17A9" w:rsidRPr="004D17A9" w:rsidRDefault="004D17A9" w:rsidP="004D17A9">
            <w:pPr>
              <w:numPr>
                <w:ilvl w:val="0"/>
                <w:numId w:val="49"/>
              </w:numPr>
              <w:shd w:val="clear" w:color="auto" w:fill="FFFFFF"/>
              <w:spacing w:before="120"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shd w:val="clear" w:color="auto" w:fill="FFFFFF"/>
                <w:lang w:eastAsia="pl-PL"/>
              </w:rPr>
              <w:t>Positively affects other people through the use of good manners and body language</w:t>
            </w:r>
          </w:p>
        </w:tc>
      </w:tr>
      <w:tr w:rsidR="004D17A9" w:rsidRPr="004D17A9" w:rsidTr="004D17A9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2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4030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Relations with the environment</w:t>
            </w: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50"/>
              </w:numPr>
              <w:tabs>
                <w:tab w:val="clear" w:pos="720"/>
                <w:tab w:val="num" w:pos="855"/>
              </w:tabs>
              <w:spacing w:before="120" w:after="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builds relationships with the environment, initiates and maintains bonds</w:t>
            </w:r>
          </w:p>
          <w:p w:rsidR="004D17A9" w:rsidRPr="004D17A9" w:rsidRDefault="004D17A9" w:rsidP="004D17A9">
            <w:pPr>
              <w:tabs>
                <w:tab w:val="num" w:pos="855"/>
              </w:tabs>
              <w:spacing w:after="12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51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Skillfully initiates and maintains satisfactory relationships with others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private life and professionin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white</w:t>
            </w:r>
          </w:p>
          <w:p w:rsidR="004D17A9" w:rsidRPr="004D17A9" w:rsidRDefault="004D17A9" w:rsidP="004D17A9">
            <w:pPr>
              <w:numPr>
                <w:ilvl w:val="0"/>
                <w:numId w:val="52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creates bonds of friendship with others in a professional, school and social environment</w:t>
            </w:r>
          </w:p>
          <w:p w:rsidR="004D17A9" w:rsidRPr="004D17A9" w:rsidRDefault="004D17A9" w:rsidP="004D17A9">
            <w:pPr>
              <w:numPr>
                <w:ilvl w:val="0"/>
                <w:numId w:val="52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Manages relationships with people with different views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and work styles</w:t>
            </w:r>
          </w:p>
        </w:tc>
      </w:tr>
      <w:tr w:rsidR="004D17A9" w:rsidRPr="004D17A9" w:rsidTr="004D17A9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53"/>
              </w:numPr>
              <w:tabs>
                <w:tab w:val="clear" w:pos="720"/>
                <w:tab w:val="num" w:pos="85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builds credibility in a professional and social environment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54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builds his credibility in a professional and social environment presenting good intentions, he is guided by the principles of ethics</w:t>
            </w:r>
          </w:p>
          <w:p w:rsidR="004D17A9" w:rsidRPr="004D17A9" w:rsidRDefault="004D17A9" w:rsidP="004D17A9">
            <w:pPr>
              <w:numPr>
                <w:ilvl w:val="0"/>
                <w:numId w:val="55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He builds his own credibility based on an attitude of sincerity, openness, authenticity and self-confidence</w:t>
            </w:r>
          </w:p>
          <w:p w:rsidR="004D17A9" w:rsidRPr="004D17A9" w:rsidRDefault="004D17A9" w:rsidP="004D17A9">
            <w:pPr>
              <w:numPr>
                <w:ilvl w:val="0"/>
                <w:numId w:val="55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Selects the behavior and manner of communication adequately to every situation in the professional, school and social organization environment</w:t>
            </w:r>
          </w:p>
        </w:tc>
      </w:tr>
      <w:tr w:rsidR="004D17A9" w:rsidRPr="004D17A9" w:rsidTr="004D17A9">
        <w:tc>
          <w:tcPr>
            <w:tcW w:w="67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lang w:eastAsia="pl-PL"/>
              </w:rPr>
              <w:lastRenderedPageBreak/>
              <w:t> </w:t>
            </w:r>
          </w:p>
        </w:tc>
        <w:tc>
          <w:tcPr>
            <w:tcW w:w="4030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56"/>
              </w:numPr>
              <w:tabs>
                <w:tab w:val="clear" w:pos="720"/>
                <w:tab w:val="num" w:pos="85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action, he is guided by social consciousness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57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reads and interprets the behavior and intentions of other people in different situations in the work environment, social organization, and school environment</w:t>
            </w:r>
          </w:p>
          <w:p w:rsidR="004D17A9" w:rsidRPr="004D17A9" w:rsidRDefault="004D17A9" w:rsidP="004D17A9">
            <w:pPr>
              <w:numPr>
                <w:ilvl w:val="0"/>
                <w:numId w:val="5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Selects style and methods of work to read and interpret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behaviors</w:t>
            </w:r>
            <w:r w:rsidRPr="004D17A9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 </w:t>
            </w: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and intentions of other people in different situations in the work environment, social organization, school environment</w:t>
            </w:r>
          </w:p>
          <w:p w:rsidR="004D17A9" w:rsidRPr="004D17A9" w:rsidRDefault="004D17A9" w:rsidP="004D17A9">
            <w:pPr>
              <w:numPr>
                <w:ilvl w:val="0"/>
                <w:numId w:val="5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the work environment she senses the inner state of the other person, is open to understanding her thoughts, feelings, and compassion with others</w:t>
            </w:r>
          </w:p>
          <w:p w:rsidR="004D17A9" w:rsidRPr="004D17A9" w:rsidRDefault="004D17A9" w:rsidP="004D17A9">
            <w:pPr>
              <w:numPr>
                <w:ilvl w:val="0"/>
                <w:numId w:val="58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the work environment, he is empathetic and actively listens</w:t>
            </w:r>
          </w:p>
          <w:p w:rsidR="004D17A9" w:rsidRPr="004D17A9" w:rsidRDefault="004D17A9" w:rsidP="004D17A9">
            <w:pPr>
              <w:numPr>
                <w:ilvl w:val="0"/>
                <w:numId w:val="58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Explains complex situations and social and political problems</w:t>
            </w:r>
          </w:p>
        </w:tc>
      </w:tr>
      <w:tr w:rsidR="004D17A9" w:rsidRPr="004D17A9" w:rsidTr="004D17A9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59"/>
              </w:numPr>
              <w:tabs>
                <w:tab w:val="clear" w:pos="720"/>
                <w:tab w:val="num" w:pos="85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Responsible for the work environment and the environment of social activity</w:t>
            </w:r>
          </w:p>
          <w:p w:rsidR="004D17A9" w:rsidRPr="004D17A9" w:rsidRDefault="004D17A9" w:rsidP="004D17A9">
            <w:pPr>
              <w:tabs>
                <w:tab w:val="num" w:pos="855"/>
              </w:tabs>
              <w:spacing w:before="120" w:after="120" w:line="240" w:lineRule="auto"/>
              <w:ind w:left="36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 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60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various environments of his own social and professional activity, he is guided by the principle of subsidiarity, cooperating with each team skillfully</w:t>
            </w:r>
          </w:p>
          <w:p w:rsidR="004D17A9" w:rsidRPr="004D17A9" w:rsidRDefault="004D17A9" w:rsidP="004D17A9">
            <w:pPr>
              <w:numPr>
                <w:ilvl w:val="0"/>
                <w:numId w:val="61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lastRenderedPageBreak/>
              <w:t>He assumes responsibility for his own actions in the area of ​​professional and personal life</w:t>
            </w:r>
          </w:p>
          <w:p w:rsidR="004D17A9" w:rsidRPr="004D17A9" w:rsidRDefault="004D17A9" w:rsidP="004D17A9">
            <w:pPr>
              <w:numPr>
                <w:ilvl w:val="0"/>
                <w:numId w:val="61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accepts responsibility for the activities of his own work / social environment</w:t>
            </w:r>
          </w:p>
        </w:tc>
      </w:tr>
      <w:tr w:rsidR="004D17A9" w:rsidRPr="004D17A9" w:rsidTr="004D17A9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4D17A9" w:rsidRPr="004D17A9" w:rsidRDefault="004D17A9" w:rsidP="004D17A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  <w:tc>
          <w:tcPr>
            <w:tcW w:w="46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62"/>
              </w:numPr>
              <w:tabs>
                <w:tab w:val="clear" w:pos="720"/>
                <w:tab w:val="num" w:pos="855"/>
              </w:tabs>
              <w:spacing w:before="120" w:after="120" w:line="240" w:lineRule="auto"/>
              <w:ind w:left="628" w:firstLine="0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is guided by the good of the group / community</w:t>
            </w:r>
          </w:p>
        </w:tc>
        <w:tc>
          <w:tcPr>
            <w:tcW w:w="6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D17A9" w:rsidRPr="004D17A9" w:rsidRDefault="004D17A9" w:rsidP="004D17A9">
            <w:pPr>
              <w:numPr>
                <w:ilvl w:val="0"/>
                <w:numId w:val="63"/>
              </w:numPr>
              <w:spacing w:before="120"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He diagnoses conflict situations in the work environment</w:t>
            </w:r>
          </w:p>
          <w:p w:rsidR="004D17A9" w:rsidRPr="004D17A9" w:rsidRDefault="004D17A9" w:rsidP="004D17A9">
            <w:pPr>
              <w:numPr>
                <w:ilvl w:val="0"/>
                <w:numId w:val="6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Prevents conflicts in the work environment</w:t>
            </w:r>
          </w:p>
          <w:p w:rsidR="004D17A9" w:rsidRPr="004D17A9" w:rsidRDefault="004D17A9" w:rsidP="004D17A9">
            <w:pPr>
              <w:numPr>
                <w:ilvl w:val="0"/>
                <w:numId w:val="6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Skillfully criticizes</w:t>
            </w:r>
          </w:p>
          <w:p w:rsidR="004D17A9" w:rsidRPr="004D17A9" w:rsidRDefault="004D17A9" w:rsidP="004D17A9">
            <w:pPr>
              <w:numPr>
                <w:ilvl w:val="0"/>
                <w:numId w:val="6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In pursuit of an agreement, he can give up his own goals / interests for the benefit of the group / community</w:t>
            </w:r>
          </w:p>
          <w:p w:rsidR="004D17A9" w:rsidRPr="004D17A9" w:rsidRDefault="004D17A9" w:rsidP="004D17A9">
            <w:pPr>
              <w:numPr>
                <w:ilvl w:val="0"/>
                <w:numId w:val="6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Defines the goals of the group / community</w:t>
            </w:r>
          </w:p>
          <w:p w:rsidR="004D17A9" w:rsidRPr="004D17A9" w:rsidRDefault="004D17A9" w:rsidP="004D17A9">
            <w:pPr>
              <w:numPr>
                <w:ilvl w:val="0"/>
                <w:numId w:val="6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It motivates others to work towards achieving the goals of the group / community</w:t>
            </w:r>
          </w:p>
          <w:p w:rsidR="004D17A9" w:rsidRPr="004D17A9" w:rsidRDefault="004D17A9" w:rsidP="004D17A9">
            <w:pPr>
              <w:numPr>
                <w:ilvl w:val="0"/>
                <w:numId w:val="63"/>
              </w:numPr>
              <w:spacing w:after="0" w:line="240" w:lineRule="auto"/>
              <w:ind w:left="527" w:firstLine="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Has the desired effect on other people,</w:t>
            </w:r>
          </w:p>
          <w:p w:rsidR="004D17A9" w:rsidRPr="004D17A9" w:rsidRDefault="004D17A9" w:rsidP="004D17A9">
            <w:pPr>
              <w:numPr>
                <w:ilvl w:val="0"/>
                <w:numId w:val="63"/>
              </w:numPr>
              <w:spacing w:after="120" w:line="240" w:lineRule="auto"/>
              <w:ind w:left="527" w:firstLine="0"/>
              <w:rPr>
                <w:rFonts w:ascii="Times New Roman" w:eastAsia="Times New Roman" w:hAnsi="Times New Roman" w:cs="Times New Roman"/>
                <w:color w:val="0A0A0A"/>
                <w:sz w:val="24"/>
                <w:szCs w:val="24"/>
                <w:lang w:eastAsia="pl-PL"/>
              </w:rPr>
            </w:pPr>
            <w:r w:rsidRPr="004D17A9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pl-PL"/>
              </w:rPr>
              <w:t>In a way that is understandable to others, it provides information and expresses its own views andinnovative ideas</w:t>
            </w:r>
          </w:p>
        </w:tc>
      </w:tr>
    </w:tbl>
    <w:p w:rsidR="004D17A9" w:rsidRPr="004D17A9" w:rsidRDefault="004D17A9" w:rsidP="004D17A9">
      <w:pPr>
        <w:spacing w:after="200" w:line="253" w:lineRule="atLeast"/>
        <w:rPr>
          <w:rFonts w:ascii="Times New Roman" w:eastAsia="Times New Roman" w:hAnsi="Times New Roman" w:cs="Times New Roman"/>
          <w:color w:val="000000"/>
          <w:lang w:eastAsia="pl-PL"/>
        </w:rPr>
      </w:pPr>
      <w:r w:rsidRPr="004D17A9">
        <w:rPr>
          <w:rFonts w:ascii="Calibri" w:eastAsia="Times New Roman" w:hAnsi="Calibri" w:cs="Calibri"/>
          <w:color w:val="000000"/>
          <w:lang w:eastAsia="pl-PL"/>
        </w:rPr>
        <w:t> </w:t>
      </w:r>
    </w:p>
    <w:p w:rsidR="00D4757F" w:rsidRDefault="00BF11FC"/>
    <w:p w:rsidR="002A23B8" w:rsidRDefault="002A23B8"/>
    <w:p w:rsidR="002A23B8" w:rsidRDefault="002A23B8"/>
    <w:p w:rsidR="002A23B8" w:rsidRDefault="002A23B8"/>
    <w:p w:rsidR="002A23B8" w:rsidRDefault="002A23B8"/>
    <w:p w:rsidR="002A23B8" w:rsidRDefault="002A23B8"/>
    <w:p w:rsidR="002A23B8" w:rsidRDefault="002A23B8"/>
    <w:p w:rsidR="002A23B8" w:rsidRDefault="002A23B8"/>
    <w:p w:rsidR="002A23B8" w:rsidRDefault="002A23B8"/>
    <w:p w:rsidR="002A23B8" w:rsidRDefault="002A23B8"/>
    <w:p w:rsidR="002A23B8" w:rsidRDefault="002A23B8">
      <w:bookmarkStart w:id="0" w:name="_GoBack"/>
      <w:bookmarkEnd w:id="0"/>
    </w:p>
    <w:p w:rsidR="002A23B8" w:rsidRDefault="002A23B8" w:rsidP="002A23B8">
      <w:pPr>
        <w:spacing w:after="200" w:line="253" w:lineRule="atLeast"/>
        <w:rPr>
          <w:rFonts w:ascii="Calibri" w:eastAsia="Times New Roman" w:hAnsi="Calibri" w:cs="Calibri"/>
          <w:color w:val="000000"/>
          <w:lang w:eastAsia="pl-PL"/>
        </w:rPr>
      </w:pPr>
      <w:r>
        <w:rPr>
          <w:rFonts w:ascii="Calibri" w:eastAsia="Times New Roman" w:hAnsi="Calibri" w:cs="Calibri"/>
          <w:color w:val="000000"/>
          <w:lang w:eastAsia="pl-PL"/>
        </w:rPr>
        <w:t>Author: Monika Petri-Starego</w:t>
      </w:r>
      <w:r>
        <w:rPr>
          <w:rFonts w:ascii="Calibri" w:eastAsia="Times New Roman" w:hAnsi="Calibri" w:cs="Calibri"/>
          <w:color w:val="000000"/>
          <w:lang w:eastAsia="pl-PL"/>
        </w:rPr>
        <w:br/>
        <w:t>STOWARZYSZENIE MORENA</w:t>
      </w:r>
    </w:p>
    <w:p w:rsidR="002A23B8" w:rsidRDefault="002A23B8" w:rsidP="002A23B8"/>
    <w:p w:rsidR="002A23B8" w:rsidRPr="002C724B" w:rsidRDefault="002A23B8" w:rsidP="002A23B8">
      <w:pPr>
        <w:spacing w:after="120" w:line="360" w:lineRule="auto"/>
        <w:ind w:right="38"/>
        <w:jc w:val="both"/>
      </w:pPr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Project </w:t>
      </w:r>
      <w:r>
        <w:rPr>
          <w:rFonts w:ascii="Calibri" w:eastAsia="Times New Roman" w:hAnsi="Calibri" w:cs="Calibri"/>
          <w:bCs/>
          <w:color w:val="000000"/>
          <w:sz w:val="20"/>
        </w:rPr>
        <w:t xml:space="preserve">implemented under the Erasmus+ </w:t>
      </w:r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Program, Key Action 2: Cooperation for innovation and exchange of good practices, Action: Strategic partnerships. The </w:t>
      </w:r>
      <w:r>
        <w:rPr>
          <w:rFonts w:ascii="Calibri" w:eastAsia="Times New Roman" w:hAnsi="Calibri" w:cs="Calibri"/>
          <w:bCs/>
          <w:color w:val="000000"/>
          <w:sz w:val="20"/>
        </w:rPr>
        <w:t>material</w:t>
      </w:r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was implemented with the financial support of the European Commission. </w:t>
      </w:r>
      <w:r w:rsidRPr="002C724B">
        <w:rPr>
          <w:rFonts w:ascii="Calibri" w:eastAsia="Times New Roman" w:hAnsi="Calibri" w:cs="Calibri"/>
          <w:bCs/>
          <w:color w:val="000000"/>
          <w:sz w:val="20"/>
        </w:rPr>
        <w:t>The publication reflects only the position of its authors, and the European Commission and the National Agency of the Erasmus + Program are not responsible for its substantive content.</w:t>
      </w:r>
    </w:p>
    <w:p w:rsidR="002A23B8" w:rsidRDefault="002A23B8"/>
    <w:sectPr w:rsidR="002A23B8" w:rsidSect="004D17A9">
      <w:head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11FC" w:rsidRDefault="00BF11FC" w:rsidP="002A23B8">
      <w:pPr>
        <w:spacing w:after="0" w:line="240" w:lineRule="auto"/>
      </w:pPr>
      <w:r>
        <w:separator/>
      </w:r>
    </w:p>
  </w:endnote>
  <w:endnote w:type="continuationSeparator" w:id="0">
    <w:p w:rsidR="00BF11FC" w:rsidRDefault="00BF11FC" w:rsidP="002A23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11FC" w:rsidRDefault="00BF11FC" w:rsidP="002A23B8">
      <w:pPr>
        <w:spacing w:after="0" w:line="240" w:lineRule="auto"/>
      </w:pPr>
      <w:r>
        <w:separator/>
      </w:r>
    </w:p>
  </w:footnote>
  <w:footnote w:type="continuationSeparator" w:id="0">
    <w:p w:rsidR="00BF11FC" w:rsidRDefault="00BF11FC" w:rsidP="002A23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23B8" w:rsidRDefault="002A23B8">
    <w:pPr>
      <w:pStyle w:val="Nagwek"/>
    </w:pPr>
    <w:r>
      <w:rPr>
        <w:noProof/>
        <w:lang w:eastAsia="pl-PL"/>
      </w:rPr>
      <w:drawing>
        <wp:anchor distT="0" distB="0" distL="0" distR="0" simplePos="0" relativeHeight="251659264" behindDoc="0" locked="0" layoutInCell="1" allowOverlap="0" wp14:anchorId="764EF71C" wp14:editId="4E6AF34B">
          <wp:simplePos x="0" y="0"/>
          <wp:positionH relativeFrom="column">
            <wp:posOffset>7612380</wp:posOffset>
          </wp:positionH>
          <wp:positionV relativeFrom="line">
            <wp:posOffset>-15875</wp:posOffset>
          </wp:positionV>
          <wp:extent cx="1319530" cy="454025"/>
          <wp:effectExtent l="19050" t="0" r="0" b="0"/>
          <wp:wrapSquare wrapText="bothSides"/>
          <wp:docPr id="4" name="Obraz 2" descr="http://www.frse.org.pl/wp-content/uploads/2016/08/erasmuslogo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ttp://www.frse.org.pl/wp-content/uploads/2016/08/erasmuslogo2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9530" cy="454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D06089"/>
    <w:multiLevelType w:val="multilevel"/>
    <w:tmpl w:val="838896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A115678"/>
    <w:multiLevelType w:val="multilevel"/>
    <w:tmpl w:val="E534A64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A2318F9"/>
    <w:multiLevelType w:val="multilevel"/>
    <w:tmpl w:val="7140024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EEC2F3F"/>
    <w:multiLevelType w:val="multilevel"/>
    <w:tmpl w:val="66D4296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0F667CA"/>
    <w:multiLevelType w:val="multilevel"/>
    <w:tmpl w:val="0BB0D9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3376846"/>
    <w:multiLevelType w:val="multilevel"/>
    <w:tmpl w:val="0AF84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4484AF1"/>
    <w:multiLevelType w:val="multilevel"/>
    <w:tmpl w:val="68F62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4DD113C"/>
    <w:multiLevelType w:val="multilevel"/>
    <w:tmpl w:val="E0CEF9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787463C"/>
    <w:multiLevelType w:val="multilevel"/>
    <w:tmpl w:val="7D9A13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7A6032A"/>
    <w:multiLevelType w:val="multilevel"/>
    <w:tmpl w:val="3EC0A37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A207E82"/>
    <w:multiLevelType w:val="multilevel"/>
    <w:tmpl w:val="1258F6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0C13D88"/>
    <w:multiLevelType w:val="multilevel"/>
    <w:tmpl w:val="BB88C2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18C1EDA"/>
    <w:multiLevelType w:val="multilevel"/>
    <w:tmpl w:val="7D3020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2561374C"/>
    <w:multiLevelType w:val="multilevel"/>
    <w:tmpl w:val="233293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26D43A1B"/>
    <w:multiLevelType w:val="multilevel"/>
    <w:tmpl w:val="B79A39E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7F64D8A"/>
    <w:multiLevelType w:val="multilevel"/>
    <w:tmpl w:val="D23E1D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AE25CCD"/>
    <w:multiLevelType w:val="multilevel"/>
    <w:tmpl w:val="F0F206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2D7C28EC"/>
    <w:multiLevelType w:val="multilevel"/>
    <w:tmpl w:val="57E8B1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E0647B3"/>
    <w:multiLevelType w:val="multilevel"/>
    <w:tmpl w:val="C2AAB08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080688C"/>
    <w:multiLevelType w:val="multilevel"/>
    <w:tmpl w:val="2C3C4D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316E748D"/>
    <w:multiLevelType w:val="multilevel"/>
    <w:tmpl w:val="15A0114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4A8613F"/>
    <w:multiLevelType w:val="multilevel"/>
    <w:tmpl w:val="D5D25F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61E5021"/>
    <w:multiLevelType w:val="multilevel"/>
    <w:tmpl w:val="A43069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3F07433F"/>
    <w:multiLevelType w:val="multilevel"/>
    <w:tmpl w:val="323230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041331A"/>
    <w:multiLevelType w:val="multilevel"/>
    <w:tmpl w:val="59C8A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42BF4FCA"/>
    <w:multiLevelType w:val="multilevel"/>
    <w:tmpl w:val="8FF05FF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74D10A7"/>
    <w:multiLevelType w:val="multilevel"/>
    <w:tmpl w:val="247288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479E2C4E"/>
    <w:multiLevelType w:val="multilevel"/>
    <w:tmpl w:val="F59614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4A072247"/>
    <w:multiLevelType w:val="multilevel"/>
    <w:tmpl w:val="856633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4B605CAA"/>
    <w:multiLevelType w:val="multilevel"/>
    <w:tmpl w:val="663C99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4CAB74BF"/>
    <w:multiLevelType w:val="multilevel"/>
    <w:tmpl w:val="13D0671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4DCC5A46"/>
    <w:multiLevelType w:val="multilevel"/>
    <w:tmpl w:val="E74A8E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4FDB492A"/>
    <w:multiLevelType w:val="multilevel"/>
    <w:tmpl w:val="46A20D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53E5398B"/>
    <w:multiLevelType w:val="multilevel"/>
    <w:tmpl w:val="9F76F76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55515B98"/>
    <w:multiLevelType w:val="multilevel"/>
    <w:tmpl w:val="1CEE3B1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55CC45DA"/>
    <w:multiLevelType w:val="multilevel"/>
    <w:tmpl w:val="0660E3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561A58F6"/>
    <w:multiLevelType w:val="multilevel"/>
    <w:tmpl w:val="2C6EC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580E50AB"/>
    <w:multiLevelType w:val="multilevel"/>
    <w:tmpl w:val="F0FA2EA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58767970"/>
    <w:multiLevelType w:val="multilevel"/>
    <w:tmpl w:val="42065C7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589505B7"/>
    <w:multiLevelType w:val="multilevel"/>
    <w:tmpl w:val="F7DA127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592B1544"/>
    <w:multiLevelType w:val="multilevel"/>
    <w:tmpl w:val="290291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 w15:restartNumberingAfterBreak="0">
    <w:nsid w:val="59962590"/>
    <w:multiLevelType w:val="multilevel"/>
    <w:tmpl w:val="85544E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59DE6ACE"/>
    <w:multiLevelType w:val="multilevel"/>
    <w:tmpl w:val="668EBA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 w15:restartNumberingAfterBreak="0">
    <w:nsid w:val="5E6B7B34"/>
    <w:multiLevelType w:val="multilevel"/>
    <w:tmpl w:val="8E34FC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4" w15:restartNumberingAfterBreak="0">
    <w:nsid w:val="60ED2783"/>
    <w:multiLevelType w:val="multilevel"/>
    <w:tmpl w:val="16CE63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623140AA"/>
    <w:multiLevelType w:val="multilevel"/>
    <w:tmpl w:val="061C9A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6" w15:restartNumberingAfterBreak="0">
    <w:nsid w:val="65176128"/>
    <w:multiLevelType w:val="multilevel"/>
    <w:tmpl w:val="0CD46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7" w15:restartNumberingAfterBreak="0">
    <w:nsid w:val="6852603E"/>
    <w:multiLevelType w:val="multilevel"/>
    <w:tmpl w:val="D926122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69244A99"/>
    <w:multiLevelType w:val="multilevel"/>
    <w:tmpl w:val="0D060D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9" w15:restartNumberingAfterBreak="0">
    <w:nsid w:val="693D26B0"/>
    <w:multiLevelType w:val="multilevel"/>
    <w:tmpl w:val="C02E54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0" w15:restartNumberingAfterBreak="0">
    <w:nsid w:val="6B5442DC"/>
    <w:multiLevelType w:val="multilevel"/>
    <w:tmpl w:val="7FB2499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 w15:restartNumberingAfterBreak="0">
    <w:nsid w:val="6D8B2D45"/>
    <w:multiLevelType w:val="multilevel"/>
    <w:tmpl w:val="DCB6D7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2" w15:restartNumberingAfterBreak="0">
    <w:nsid w:val="6F990677"/>
    <w:multiLevelType w:val="multilevel"/>
    <w:tmpl w:val="53A41B4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71661A08"/>
    <w:multiLevelType w:val="multilevel"/>
    <w:tmpl w:val="95B0F0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4" w15:restartNumberingAfterBreak="0">
    <w:nsid w:val="732F32B6"/>
    <w:multiLevelType w:val="multilevel"/>
    <w:tmpl w:val="6624044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" w15:restartNumberingAfterBreak="0">
    <w:nsid w:val="735B41AA"/>
    <w:multiLevelType w:val="multilevel"/>
    <w:tmpl w:val="BF8047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6" w15:restartNumberingAfterBreak="0">
    <w:nsid w:val="77AC551D"/>
    <w:multiLevelType w:val="multilevel"/>
    <w:tmpl w:val="F14C9D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7" w15:restartNumberingAfterBreak="0">
    <w:nsid w:val="77D27A0D"/>
    <w:multiLevelType w:val="multilevel"/>
    <w:tmpl w:val="5296AB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8" w15:restartNumberingAfterBreak="0">
    <w:nsid w:val="7A23711E"/>
    <w:multiLevelType w:val="multilevel"/>
    <w:tmpl w:val="BCFCB27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9" w15:restartNumberingAfterBreak="0">
    <w:nsid w:val="7AB244BB"/>
    <w:multiLevelType w:val="multilevel"/>
    <w:tmpl w:val="E554535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0" w15:restartNumberingAfterBreak="0">
    <w:nsid w:val="7D452472"/>
    <w:multiLevelType w:val="multilevel"/>
    <w:tmpl w:val="B3182E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1" w15:restartNumberingAfterBreak="0">
    <w:nsid w:val="7E3F1C95"/>
    <w:multiLevelType w:val="multilevel"/>
    <w:tmpl w:val="5562EC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2" w15:restartNumberingAfterBreak="0">
    <w:nsid w:val="7EF24D11"/>
    <w:multiLevelType w:val="multilevel"/>
    <w:tmpl w:val="B3984D9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7"/>
  </w:num>
  <w:num w:numId="2">
    <w:abstractNumId w:val="0"/>
  </w:num>
  <w:num w:numId="3">
    <w:abstractNumId w:val="34"/>
  </w:num>
  <w:num w:numId="4">
    <w:abstractNumId w:val="56"/>
  </w:num>
  <w:num w:numId="5">
    <w:abstractNumId w:val="38"/>
  </w:num>
  <w:num w:numId="6">
    <w:abstractNumId w:val="13"/>
  </w:num>
  <w:num w:numId="7">
    <w:abstractNumId w:val="37"/>
  </w:num>
  <w:num w:numId="8">
    <w:abstractNumId w:val="16"/>
  </w:num>
  <w:num w:numId="9">
    <w:abstractNumId w:val="6"/>
  </w:num>
  <w:num w:numId="10">
    <w:abstractNumId w:val="11"/>
  </w:num>
  <w:num w:numId="11">
    <w:abstractNumId w:val="54"/>
  </w:num>
  <w:num w:numId="12">
    <w:abstractNumId w:val="57"/>
  </w:num>
  <w:num w:numId="13">
    <w:abstractNumId w:val="25"/>
  </w:num>
  <w:num w:numId="14">
    <w:abstractNumId w:val="51"/>
  </w:num>
  <w:num w:numId="15">
    <w:abstractNumId w:val="20"/>
  </w:num>
  <w:num w:numId="16">
    <w:abstractNumId w:val="46"/>
  </w:num>
  <w:num w:numId="17">
    <w:abstractNumId w:val="18"/>
  </w:num>
  <w:num w:numId="18">
    <w:abstractNumId w:val="42"/>
  </w:num>
  <w:num w:numId="19">
    <w:abstractNumId w:val="21"/>
  </w:num>
  <w:num w:numId="20">
    <w:abstractNumId w:val="61"/>
  </w:num>
  <w:num w:numId="21">
    <w:abstractNumId w:val="3"/>
  </w:num>
  <w:num w:numId="22">
    <w:abstractNumId w:val="35"/>
  </w:num>
  <w:num w:numId="23">
    <w:abstractNumId w:val="30"/>
  </w:num>
  <w:num w:numId="24">
    <w:abstractNumId w:val="10"/>
  </w:num>
  <w:num w:numId="25">
    <w:abstractNumId w:val="52"/>
  </w:num>
  <w:num w:numId="26">
    <w:abstractNumId w:val="60"/>
  </w:num>
  <w:num w:numId="27">
    <w:abstractNumId w:val="4"/>
  </w:num>
  <w:num w:numId="28">
    <w:abstractNumId w:val="44"/>
  </w:num>
  <w:num w:numId="29">
    <w:abstractNumId w:val="8"/>
  </w:num>
  <w:num w:numId="30">
    <w:abstractNumId w:val="50"/>
  </w:num>
  <w:num w:numId="31">
    <w:abstractNumId w:val="41"/>
  </w:num>
  <w:num w:numId="32">
    <w:abstractNumId w:val="43"/>
  </w:num>
  <w:num w:numId="33">
    <w:abstractNumId w:val="59"/>
  </w:num>
  <w:num w:numId="34">
    <w:abstractNumId w:val="22"/>
  </w:num>
  <w:num w:numId="35">
    <w:abstractNumId w:val="39"/>
  </w:num>
  <w:num w:numId="36">
    <w:abstractNumId w:val="36"/>
  </w:num>
  <w:num w:numId="37">
    <w:abstractNumId w:val="12"/>
  </w:num>
  <w:num w:numId="38">
    <w:abstractNumId w:val="2"/>
  </w:num>
  <w:num w:numId="39">
    <w:abstractNumId w:val="40"/>
  </w:num>
  <w:num w:numId="40">
    <w:abstractNumId w:val="32"/>
  </w:num>
  <w:num w:numId="41">
    <w:abstractNumId w:val="23"/>
  </w:num>
  <w:num w:numId="42">
    <w:abstractNumId w:val="29"/>
  </w:num>
  <w:num w:numId="43">
    <w:abstractNumId w:val="62"/>
  </w:num>
  <w:num w:numId="44">
    <w:abstractNumId w:val="53"/>
  </w:num>
  <w:num w:numId="45">
    <w:abstractNumId w:val="9"/>
  </w:num>
  <w:num w:numId="46">
    <w:abstractNumId w:val="31"/>
  </w:num>
  <w:num w:numId="47">
    <w:abstractNumId w:val="24"/>
  </w:num>
  <w:num w:numId="48">
    <w:abstractNumId w:val="47"/>
  </w:num>
  <w:num w:numId="49">
    <w:abstractNumId w:val="28"/>
  </w:num>
  <w:num w:numId="50">
    <w:abstractNumId w:val="15"/>
  </w:num>
  <w:num w:numId="51">
    <w:abstractNumId w:val="45"/>
  </w:num>
  <w:num w:numId="52">
    <w:abstractNumId w:val="5"/>
  </w:num>
  <w:num w:numId="53">
    <w:abstractNumId w:val="33"/>
  </w:num>
  <w:num w:numId="54">
    <w:abstractNumId w:val="49"/>
  </w:num>
  <w:num w:numId="55">
    <w:abstractNumId w:val="55"/>
  </w:num>
  <w:num w:numId="56">
    <w:abstractNumId w:val="1"/>
  </w:num>
  <w:num w:numId="57">
    <w:abstractNumId w:val="26"/>
  </w:num>
  <w:num w:numId="58">
    <w:abstractNumId w:val="48"/>
  </w:num>
  <w:num w:numId="59">
    <w:abstractNumId w:val="58"/>
  </w:num>
  <w:num w:numId="60">
    <w:abstractNumId w:val="19"/>
  </w:num>
  <w:num w:numId="61">
    <w:abstractNumId w:val="7"/>
  </w:num>
  <w:num w:numId="62">
    <w:abstractNumId w:val="14"/>
  </w:num>
  <w:num w:numId="63">
    <w:abstractNumId w:val="27"/>
  </w:num>
  <w:numIdMacAtCleanup w:val="6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17A9"/>
    <w:rsid w:val="002A23B8"/>
    <w:rsid w:val="004D17A9"/>
    <w:rsid w:val="00505E8A"/>
    <w:rsid w:val="006808FC"/>
    <w:rsid w:val="00BF11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91DB82"/>
  <w15:chartTrackingRefBased/>
  <w15:docId w15:val="{5266CABA-8282-4EEC-B330-83FCC46FE0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4D17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otranslate">
    <w:name w:val="notranslate"/>
    <w:basedOn w:val="Domylnaczcionkaakapitu"/>
    <w:rsid w:val="004D17A9"/>
  </w:style>
  <w:style w:type="paragraph" w:styleId="Nagwek">
    <w:name w:val="header"/>
    <w:basedOn w:val="Normalny"/>
    <w:link w:val="NagwekZnak"/>
    <w:uiPriority w:val="99"/>
    <w:unhideWhenUsed/>
    <w:rsid w:val="002A23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A23B8"/>
  </w:style>
  <w:style w:type="paragraph" w:styleId="Stopka">
    <w:name w:val="footer"/>
    <w:basedOn w:val="Normalny"/>
    <w:link w:val="StopkaZnak"/>
    <w:uiPriority w:val="99"/>
    <w:unhideWhenUsed/>
    <w:rsid w:val="002A23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A23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515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7D2EF5-80F1-434C-8206-FB8B8C12BF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11</Pages>
  <Words>1554</Words>
  <Characters>9324</Characters>
  <Application>Microsoft Office Word</Application>
  <DocSecurity>0</DocSecurity>
  <Lines>77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Szymon Knitter</dc:creator>
  <cp:keywords/>
  <dc:description/>
  <cp:lastModifiedBy>Szymon Knitter</cp:lastModifiedBy>
  <cp:revision>2</cp:revision>
  <dcterms:created xsi:type="dcterms:W3CDTF">2019-01-07T10:33:00Z</dcterms:created>
  <dcterms:modified xsi:type="dcterms:W3CDTF">2019-01-15T14:14:00Z</dcterms:modified>
</cp:coreProperties>
</file>